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D333E" w14:textId="7B5D8DD5" w:rsidR="000706A6" w:rsidRDefault="000706A6" w:rsidP="000706A6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FF0000"/>
          <w:sz w:val="32"/>
          <w:szCs w:val="32"/>
          <w:lang w:val="es-ES"/>
        </w:rPr>
      </w:pPr>
      <w:r>
        <w:rPr>
          <w:noProof/>
        </w:rPr>
        <w:drawing>
          <wp:inline distT="0" distB="0" distL="0" distR="0" wp14:anchorId="4F170D0E" wp14:editId="391545C2">
            <wp:extent cx="5943600" cy="1062990"/>
            <wp:effectExtent l="0" t="0" r="0" b="3810"/>
            <wp:docPr id="104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6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BE7E22" w14:textId="77777777" w:rsidR="000706A6" w:rsidRDefault="000706A6" w:rsidP="000706A6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FF0000"/>
          <w:sz w:val="32"/>
          <w:szCs w:val="32"/>
          <w:lang w:val="es-ES"/>
        </w:rPr>
      </w:pPr>
    </w:p>
    <w:p w14:paraId="1A36BEC0" w14:textId="311698FB" w:rsidR="000706A6" w:rsidRPr="000706A6" w:rsidRDefault="000706A6" w:rsidP="000706A6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FF0000"/>
          <w:sz w:val="32"/>
          <w:szCs w:val="32"/>
          <w:lang w:val="es-ES"/>
        </w:rPr>
      </w:pPr>
      <w:r w:rsidRPr="000706A6">
        <w:rPr>
          <w:rFonts w:ascii="Arial" w:hAnsi="Arial" w:cs="Arial"/>
          <w:b/>
          <w:bCs/>
          <w:color w:val="FF0000"/>
          <w:sz w:val="32"/>
          <w:szCs w:val="32"/>
          <w:lang w:val="es-ES"/>
        </w:rPr>
        <w:t xml:space="preserve">PREMIUL </w:t>
      </w:r>
      <w:r w:rsidR="005A3EF4">
        <w:rPr>
          <w:rFonts w:ascii="Arial" w:hAnsi="Arial" w:cs="Arial"/>
          <w:b/>
          <w:bCs/>
          <w:color w:val="FF0000"/>
          <w:sz w:val="32"/>
          <w:szCs w:val="32"/>
          <w:lang w:val="es-ES"/>
        </w:rPr>
        <w:t>”</w:t>
      </w:r>
      <w:r w:rsidRPr="000706A6">
        <w:rPr>
          <w:rFonts w:ascii="Arial" w:hAnsi="Arial" w:cs="Arial"/>
          <w:b/>
          <w:bCs/>
          <w:color w:val="FF0000"/>
          <w:sz w:val="32"/>
          <w:szCs w:val="32"/>
          <w:lang w:val="es-ES"/>
        </w:rPr>
        <w:t>SPIRU HARET</w:t>
      </w:r>
      <w:r w:rsidR="005A3EF4">
        <w:rPr>
          <w:rFonts w:ascii="Arial" w:hAnsi="Arial" w:cs="Arial"/>
          <w:b/>
          <w:bCs/>
          <w:color w:val="FF0000"/>
          <w:sz w:val="32"/>
          <w:szCs w:val="32"/>
          <w:lang w:val="es-ES"/>
        </w:rPr>
        <w:t>”</w:t>
      </w:r>
    </w:p>
    <w:p w14:paraId="62B9A19A" w14:textId="77777777" w:rsidR="000706A6" w:rsidRDefault="000706A6" w:rsidP="000706A6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33333"/>
          <w:lang w:val="es-ES"/>
        </w:rPr>
      </w:pPr>
    </w:p>
    <w:p w14:paraId="0A45AE12" w14:textId="553EDA73" w:rsidR="00624213" w:rsidRPr="000706A6" w:rsidRDefault="00624213" w:rsidP="005A3EF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/>
          <w:bCs/>
          <w:color w:val="333333"/>
          <w:sz w:val="28"/>
          <w:szCs w:val="28"/>
          <w:lang w:val="es-ES"/>
        </w:rPr>
      </w:pPr>
      <w:r>
        <w:rPr>
          <w:rFonts w:ascii="Arial" w:hAnsi="Arial" w:cs="Arial"/>
          <w:color w:val="333333"/>
          <w:lang w:val="es-ES"/>
        </w:rPr>
        <w:t xml:space="preserve"> </w:t>
      </w:r>
      <w:r w:rsidR="000706A6">
        <w:rPr>
          <w:rFonts w:ascii="Arial" w:hAnsi="Arial" w:cs="Arial"/>
          <w:color w:val="333333"/>
          <w:lang w:val="es-ES"/>
        </w:rPr>
        <w:tab/>
      </w:r>
      <w:r w:rsidRPr="000706A6">
        <w:rPr>
          <w:rFonts w:ascii="Arial" w:hAnsi="Arial" w:cs="Arial"/>
          <w:b/>
          <w:bCs/>
          <w:color w:val="333333"/>
          <w:sz w:val="28"/>
          <w:szCs w:val="28"/>
          <w:lang w:val="es-ES"/>
        </w:rPr>
        <w:t>Incepand cu anul școlar 2025 -2026, se institue Premiul ,,Spiru Haret,, care se v</w:t>
      </w:r>
      <w:r w:rsidR="000706A6">
        <w:rPr>
          <w:rFonts w:ascii="Arial" w:hAnsi="Arial" w:cs="Arial"/>
          <w:b/>
          <w:bCs/>
          <w:color w:val="333333"/>
          <w:sz w:val="28"/>
          <w:szCs w:val="28"/>
          <w:lang w:val="es-ES"/>
        </w:rPr>
        <w:t>a</w:t>
      </w:r>
      <w:r w:rsidRPr="000706A6">
        <w:rPr>
          <w:rFonts w:ascii="Arial" w:hAnsi="Arial" w:cs="Arial"/>
          <w:b/>
          <w:bCs/>
          <w:color w:val="333333"/>
          <w:sz w:val="28"/>
          <w:szCs w:val="28"/>
          <w:lang w:val="es-ES"/>
        </w:rPr>
        <w:t xml:space="preserve"> acorda elevilor cu mediile</w:t>
      </w:r>
      <w:r w:rsidR="00D8431E">
        <w:rPr>
          <w:rFonts w:ascii="Arial" w:hAnsi="Arial" w:cs="Arial"/>
          <w:b/>
          <w:bCs/>
          <w:color w:val="333333"/>
          <w:sz w:val="28"/>
          <w:szCs w:val="28"/>
          <w:lang w:val="es-ES"/>
        </w:rPr>
        <w:t xml:space="preserve"> generale </w:t>
      </w:r>
      <w:r w:rsidRPr="000706A6">
        <w:rPr>
          <w:rFonts w:ascii="Arial" w:hAnsi="Arial" w:cs="Arial"/>
          <w:b/>
          <w:bCs/>
          <w:color w:val="333333"/>
          <w:sz w:val="28"/>
          <w:szCs w:val="28"/>
          <w:lang w:val="es-ES"/>
        </w:rPr>
        <w:t xml:space="preserve"> cele mai mari pe nivele de </w:t>
      </w:r>
      <w:r w:rsidR="00D8431E">
        <w:rPr>
          <w:rFonts w:ascii="Arial" w:hAnsi="Arial" w:cs="Arial"/>
          <w:b/>
          <w:bCs/>
          <w:color w:val="333333"/>
          <w:sz w:val="28"/>
          <w:szCs w:val="28"/>
          <w:lang w:val="es-ES"/>
        </w:rPr>
        <w:t>învățământ.</w:t>
      </w:r>
      <w:r w:rsidRPr="000706A6">
        <w:rPr>
          <w:rFonts w:ascii="Arial" w:hAnsi="Arial" w:cs="Arial"/>
          <w:b/>
          <w:bCs/>
          <w:color w:val="333333"/>
          <w:sz w:val="28"/>
          <w:szCs w:val="28"/>
          <w:lang w:val="es-ES"/>
        </w:rPr>
        <w:t xml:space="preserve">  Conducerea colegiului are bucuria  să vă anunțe că, în acord cu conducerea ,,Asociației pentru educație și oportunități sociale ,, Rodica Covașă,,   și colegii de la  Asociația cultural Științifică </w:t>
      </w:r>
      <w:r w:rsidR="00D8431E">
        <w:rPr>
          <w:rFonts w:ascii="Arial" w:hAnsi="Arial" w:cs="Arial"/>
          <w:b/>
          <w:bCs/>
          <w:color w:val="333333"/>
          <w:sz w:val="28"/>
          <w:szCs w:val="28"/>
          <w:lang w:val="es-ES"/>
        </w:rPr>
        <w:t>,,</w:t>
      </w:r>
      <w:r w:rsidRPr="000706A6">
        <w:rPr>
          <w:rFonts w:ascii="Arial" w:hAnsi="Arial" w:cs="Arial"/>
          <w:b/>
          <w:bCs/>
          <w:color w:val="333333"/>
          <w:sz w:val="28"/>
          <w:szCs w:val="28"/>
          <w:lang w:val="es-ES"/>
        </w:rPr>
        <w:t>Spiru Haret</w:t>
      </w:r>
      <w:r w:rsidR="00D8431E">
        <w:rPr>
          <w:rFonts w:ascii="Arial" w:hAnsi="Arial" w:cs="Arial"/>
          <w:b/>
          <w:bCs/>
          <w:color w:val="333333"/>
          <w:sz w:val="28"/>
          <w:szCs w:val="28"/>
          <w:lang w:val="es-ES"/>
        </w:rPr>
        <w:t>,</w:t>
      </w:r>
      <w:r w:rsidRPr="000706A6">
        <w:rPr>
          <w:rFonts w:ascii="Arial" w:hAnsi="Arial" w:cs="Arial"/>
          <w:b/>
          <w:bCs/>
          <w:color w:val="333333"/>
          <w:sz w:val="28"/>
          <w:szCs w:val="28"/>
          <w:lang w:val="es-ES"/>
        </w:rPr>
        <w:t xml:space="preserve">   </w:t>
      </w:r>
      <w:r w:rsidR="00D8431E">
        <w:rPr>
          <w:rFonts w:ascii="Arial" w:hAnsi="Arial" w:cs="Arial"/>
          <w:b/>
          <w:bCs/>
          <w:color w:val="333333"/>
          <w:sz w:val="28"/>
          <w:szCs w:val="28"/>
          <w:lang w:val="es-ES"/>
        </w:rPr>
        <w:t xml:space="preserve">se </w:t>
      </w:r>
      <w:r w:rsidRPr="000706A6">
        <w:rPr>
          <w:rFonts w:ascii="Arial" w:hAnsi="Arial" w:cs="Arial"/>
          <w:b/>
          <w:bCs/>
          <w:color w:val="333333"/>
          <w:sz w:val="28"/>
          <w:szCs w:val="28"/>
          <w:lang w:val="es-ES"/>
        </w:rPr>
        <w:t>vor acorda  4 premii elevilor din clasele de liceu</w:t>
      </w:r>
      <w:r w:rsidR="00D8431E">
        <w:rPr>
          <w:rFonts w:ascii="Arial" w:hAnsi="Arial" w:cs="Arial"/>
          <w:b/>
          <w:bCs/>
          <w:color w:val="333333"/>
          <w:sz w:val="28"/>
          <w:szCs w:val="28"/>
          <w:lang w:val="es-ES"/>
        </w:rPr>
        <w:t xml:space="preserve"> cu mediile generale cele mai mari</w:t>
      </w:r>
      <w:r w:rsidRPr="000706A6">
        <w:rPr>
          <w:rFonts w:ascii="Arial" w:hAnsi="Arial" w:cs="Arial"/>
          <w:b/>
          <w:bCs/>
          <w:color w:val="333333"/>
          <w:sz w:val="28"/>
          <w:szCs w:val="28"/>
          <w:lang w:val="es-ES"/>
        </w:rPr>
        <w:t xml:space="preserve">. </w:t>
      </w:r>
    </w:p>
    <w:p w14:paraId="13F51599" w14:textId="3FA275A5" w:rsidR="00624213" w:rsidRPr="000706A6" w:rsidRDefault="00624213" w:rsidP="005A3EF4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rFonts w:ascii="Arial" w:hAnsi="Arial" w:cs="Arial"/>
          <w:b/>
          <w:bCs/>
          <w:color w:val="333333"/>
          <w:sz w:val="28"/>
          <w:szCs w:val="28"/>
          <w:lang w:val="es-ES"/>
        </w:rPr>
      </w:pPr>
      <w:r w:rsidRPr="000706A6">
        <w:rPr>
          <w:rFonts w:ascii="Arial" w:hAnsi="Arial" w:cs="Arial"/>
          <w:b/>
          <w:bCs/>
          <w:color w:val="333333"/>
          <w:sz w:val="28"/>
          <w:szCs w:val="28"/>
          <w:lang w:val="es-ES"/>
        </w:rPr>
        <w:t>Perioada de înscriere a aplicațiilor pentru Premiul ,,Spiru Haret,, </w:t>
      </w:r>
      <w:r w:rsidRPr="000706A6">
        <w:rPr>
          <w:rFonts w:ascii="Arial" w:hAnsi="Arial" w:cs="Arial"/>
          <w:b/>
          <w:bCs/>
          <w:color w:val="333333"/>
          <w:sz w:val="28"/>
          <w:szCs w:val="28"/>
          <w:u w:val="single"/>
          <w:lang w:val="es-ES"/>
        </w:rPr>
        <w:t xml:space="preserve"> 15 </w:t>
      </w:r>
      <w:r w:rsidR="000706A6" w:rsidRPr="000706A6">
        <w:rPr>
          <w:rFonts w:ascii="Arial" w:hAnsi="Arial" w:cs="Arial"/>
          <w:b/>
          <w:bCs/>
          <w:color w:val="333333"/>
          <w:sz w:val="28"/>
          <w:szCs w:val="28"/>
          <w:u w:val="single"/>
          <w:lang w:val="es-ES"/>
        </w:rPr>
        <w:t>-17 iunie</w:t>
      </w:r>
      <w:r w:rsidRPr="000706A6">
        <w:rPr>
          <w:rFonts w:ascii="Arial" w:hAnsi="Arial" w:cs="Arial"/>
          <w:b/>
          <w:bCs/>
          <w:color w:val="333333"/>
          <w:sz w:val="28"/>
          <w:szCs w:val="28"/>
          <w:u w:val="single"/>
          <w:lang w:val="es-ES"/>
        </w:rPr>
        <w:t xml:space="preserve">  2026</w:t>
      </w:r>
      <w:r w:rsidRPr="000706A6">
        <w:rPr>
          <w:rFonts w:ascii="Arial" w:hAnsi="Arial" w:cs="Arial"/>
          <w:b/>
          <w:bCs/>
          <w:color w:val="333333"/>
          <w:sz w:val="28"/>
          <w:szCs w:val="28"/>
          <w:lang w:val="es-ES"/>
        </w:rPr>
        <w:t xml:space="preserve">  </w:t>
      </w:r>
      <w:r w:rsidRPr="000706A6">
        <w:rPr>
          <w:rStyle w:val="Robust"/>
          <w:rFonts w:ascii="Arial" w:eastAsiaTheme="majorEastAsia" w:hAnsi="Arial" w:cs="Arial"/>
          <w:color w:val="333333"/>
          <w:sz w:val="28"/>
          <w:szCs w:val="28"/>
          <w:lang w:val="es-ES"/>
        </w:rPr>
        <w:t> </w:t>
      </w:r>
    </w:p>
    <w:p w14:paraId="3C4A4CD9" w14:textId="2EDE6C17" w:rsidR="00624213" w:rsidRPr="000706A6" w:rsidRDefault="00624213" w:rsidP="005A3EF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/>
          <w:bCs/>
          <w:color w:val="333333"/>
          <w:sz w:val="28"/>
          <w:szCs w:val="28"/>
          <w:lang w:val="es-ES"/>
        </w:rPr>
      </w:pPr>
      <w:r w:rsidRPr="000706A6">
        <w:rPr>
          <w:rFonts w:ascii="Arial" w:hAnsi="Arial" w:cs="Arial"/>
          <w:b/>
          <w:bCs/>
          <w:color w:val="333333"/>
          <w:sz w:val="28"/>
          <w:szCs w:val="28"/>
          <w:lang w:val="es-ES"/>
        </w:rPr>
        <w:t xml:space="preserve">Condiții de obținere a </w:t>
      </w:r>
      <w:r w:rsidR="000706A6" w:rsidRPr="000706A6">
        <w:rPr>
          <w:rFonts w:ascii="Arial" w:hAnsi="Arial" w:cs="Arial"/>
          <w:b/>
          <w:bCs/>
          <w:color w:val="333333"/>
          <w:sz w:val="28"/>
          <w:szCs w:val="28"/>
          <w:lang w:val="es-ES"/>
        </w:rPr>
        <w:t xml:space="preserve">Premiului  ,,Spiru Haret,,  </w:t>
      </w:r>
      <w:r w:rsidRPr="000706A6">
        <w:rPr>
          <w:rFonts w:ascii="Arial" w:hAnsi="Arial" w:cs="Arial"/>
          <w:b/>
          <w:bCs/>
          <w:color w:val="333333"/>
          <w:sz w:val="28"/>
          <w:szCs w:val="28"/>
          <w:lang w:val="es-ES"/>
        </w:rPr>
        <w:t>”:</w:t>
      </w:r>
      <w:r w:rsidRPr="000706A6">
        <w:rPr>
          <w:rStyle w:val="Robust"/>
          <w:rFonts w:ascii="Arial" w:eastAsiaTheme="majorEastAsia" w:hAnsi="Arial" w:cs="Arial"/>
          <w:color w:val="333333"/>
          <w:sz w:val="28"/>
          <w:szCs w:val="28"/>
          <w:lang w:val="es-ES"/>
        </w:rPr>
        <w:t> </w:t>
      </w:r>
    </w:p>
    <w:p w14:paraId="684E847E" w14:textId="0282CE57" w:rsidR="000706A6" w:rsidRDefault="00624213" w:rsidP="005A3EF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/>
          <w:bCs/>
          <w:color w:val="333333"/>
          <w:sz w:val="28"/>
          <w:szCs w:val="28"/>
          <w:lang w:val="es-ES"/>
        </w:rPr>
      </w:pPr>
      <w:r w:rsidRPr="000706A6">
        <w:rPr>
          <w:rFonts w:ascii="Arial" w:hAnsi="Arial" w:cs="Arial"/>
          <w:b/>
          <w:bCs/>
          <w:color w:val="333333"/>
          <w:sz w:val="28"/>
          <w:szCs w:val="28"/>
          <w:lang w:val="es-ES"/>
        </w:rPr>
        <w:t>-     Media generală pe anul școlar anterior să fie </w:t>
      </w:r>
      <w:r w:rsidRPr="000706A6">
        <w:rPr>
          <w:rFonts w:ascii="Arial" w:hAnsi="Arial" w:cs="Arial"/>
          <w:b/>
          <w:bCs/>
          <w:color w:val="333333"/>
          <w:sz w:val="28"/>
          <w:szCs w:val="28"/>
          <w:u w:val="single"/>
          <w:lang w:val="es-ES"/>
        </w:rPr>
        <w:t>min. </w:t>
      </w:r>
      <w:r w:rsidR="000706A6" w:rsidRPr="000706A6">
        <w:rPr>
          <w:rFonts w:ascii="Arial" w:hAnsi="Arial" w:cs="Arial"/>
          <w:b/>
          <w:bCs/>
          <w:color w:val="333333"/>
          <w:sz w:val="28"/>
          <w:szCs w:val="28"/>
          <w:u w:val="single"/>
          <w:lang w:val="es-ES"/>
        </w:rPr>
        <w:t>9</w:t>
      </w:r>
      <w:r w:rsidRPr="000706A6">
        <w:rPr>
          <w:rFonts w:ascii="Arial" w:hAnsi="Arial" w:cs="Arial"/>
          <w:b/>
          <w:bCs/>
          <w:color w:val="333333"/>
          <w:sz w:val="28"/>
          <w:szCs w:val="28"/>
          <w:u w:val="single"/>
          <w:lang w:val="es-ES"/>
        </w:rPr>
        <w:t>.50</w:t>
      </w:r>
      <w:r w:rsidRPr="000706A6">
        <w:rPr>
          <w:rFonts w:ascii="Arial" w:hAnsi="Arial" w:cs="Arial"/>
          <w:b/>
          <w:bCs/>
          <w:color w:val="333333"/>
          <w:sz w:val="28"/>
          <w:szCs w:val="28"/>
          <w:lang w:val="es-ES"/>
        </w:rPr>
        <w:t>;</w:t>
      </w:r>
    </w:p>
    <w:p w14:paraId="1AB40DE9" w14:textId="45810AA9" w:rsidR="00624213" w:rsidRPr="000706A6" w:rsidRDefault="000706A6" w:rsidP="005A3EF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/>
          <w:bCs/>
          <w:color w:val="333333"/>
          <w:sz w:val="28"/>
          <w:szCs w:val="28"/>
          <w:lang w:val="es-ES"/>
        </w:rPr>
      </w:pPr>
      <w:r>
        <w:rPr>
          <w:rFonts w:ascii="Arial" w:hAnsi="Arial" w:cs="Arial"/>
          <w:b/>
          <w:bCs/>
          <w:color w:val="333333"/>
          <w:sz w:val="28"/>
          <w:szCs w:val="28"/>
          <w:lang w:val="es-ES"/>
        </w:rPr>
        <w:t>-     Media 10 la purtare</w:t>
      </w:r>
      <w:r w:rsidR="00D8431E">
        <w:rPr>
          <w:rFonts w:ascii="Arial" w:hAnsi="Arial" w:cs="Arial"/>
          <w:b/>
          <w:bCs/>
          <w:color w:val="333333"/>
          <w:sz w:val="28"/>
          <w:szCs w:val="28"/>
          <w:lang w:val="es-ES"/>
        </w:rPr>
        <w:t xml:space="preserve">, </w:t>
      </w:r>
      <w:r>
        <w:rPr>
          <w:rFonts w:ascii="Arial" w:hAnsi="Arial" w:cs="Arial"/>
          <w:b/>
          <w:bCs/>
          <w:color w:val="333333"/>
          <w:sz w:val="28"/>
          <w:szCs w:val="28"/>
          <w:lang w:val="es-ES"/>
        </w:rPr>
        <w:t>fără absențe nemotivate</w:t>
      </w:r>
      <w:r w:rsidR="005A3EF4">
        <w:rPr>
          <w:rFonts w:ascii="Arial" w:hAnsi="Arial" w:cs="Arial"/>
          <w:b/>
          <w:bCs/>
          <w:color w:val="333333"/>
          <w:sz w:val="28"/>
          <w:szCs w:val="28"/>
          <w:lang w:val="es-ES"/>
        </w:rPr>
        <w:t>;</w:t>
      </w:r>
      <w:r>
        <w:rPr>
          <w:rFonts w:ascii="Arial" w:hAnsi="Arial" w:cs="Arial"/>
          <w:b/>
          <w:bCs/>
          <w:color w:val="333333"/>
          <w:sz w:val="28"/>
          <w:szCs w:val="28"/>
          <w:lang w:val="es-ES"/>
        </w:rPr>
        <w:t xml:space="preserve"> </w:t>
      </w:r>
      <w:r w:rsidR="00624213" w:rsidRPr="000706A6">
        <w:rPr>
          <w:rFonts w:ascii="Arial" w:hAnsi="Arial" w:cs="Arial"/>
          <w:b/>
          <w:bCs/>
          <w:color w:val="333333"/>
          <w:sz w:val="28"/>
          <w:szCs w:val="28"/>
          <w:lang w:val="es-ES"/>
        </w:rPr>
        <w:t> </w:t>
      </w:r>
    </w:p>
    <w:p w14:paraId="08865B18" w14:textId="70235035" w:rsidR="00624213" w:rsidRPr="000706A6" w:rsidRDefault="00624213" w:rsidP="005A3EF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/>
          <w:bCs/>
          <w:color w:val="333333"/>
          <w:sz w:val="28"/>
          <w:szCs w:val="28"/>
          <w:lang w:val="es-ES"/>
        </w:rPr>
      </w:pPr>
      <w:r w:rsidRPr="000706A6">
        <w:rPr>
          <w:rFonts w:ascii="Arial" w:hAnsi="Arial" w:cs="Arial"/>
          <w:b/>
          <w:bCs/>
          <w:color w:val="333333"/>
          <w:sz w:val="28"/>
          <w:szCs w:val="28"/>
          <w:lang w:val="es-ES"/>
        </w:rPr>
        <w:t>-    Aplicantul să fie implicat în activități școlare și extrașcolare pe care să le poată dovedi prin documente (diplome, adeverin</w:t>
      </w:r>
      <w:r w:rsidRPr="000706A6">
        <w:rPr>
          <w:rStyle w:val="Robust"/>
          <w:rFonts w:ascii="Arial" w:eastAsiaTheme="majorEastAsia" w:hAnsi="Arial" w:cs="Arial"/>
          <w:color w:val="333333"/>
          <w:sz w:val="28"/>
          <w:szCs w:val="28"/>
          <w:lang w:val="es-ES"/>
        </w:rPr>
        <w:t>țe de participare la concursuri, evenimente, proiecte de voluntariat etc.); </w:t>
      </w:r>
    </w:p>
    <w:p w14:paraId="03BE7DBB" w14:textId="77777777" w:rsidR="005D7560" w:rsidRDefault="005D7560">
      <w:pPr>
        <w:rPr>
          <w:sz w:val="28"/>
          <w:szCs w:val="28"/>
          <w:lang w:val="es-ES"/>
        </w:rPr>
      </w:pPr>
    </w:p>
    <w:p w14:paraId="2FC4FC4B" w14:textId="77777777" w:rsidR="00D8431E" w:rsidRDefault="00D8431E" w:rsidP="00D8431E">
      <w:pPr>
        <w:spacing w:after="0"/>
        <w:jc w:val="center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Director, </w:t>
      </w:r>
    </w:p>
    <w:p w14:paraId="56CA7B15" w14:textId="25C91F5D" w:rsidR="00D8431E" w:rsidRPr="00D8431E" w:rsidRDefault="00D8431E" w:rsidP="00D8431E">
      <w:pPr>
        <w:spacing w:after="0"/>
        <w:jc w:val="center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Prof. Virginel Iordache</w:t>
      </w:r>
    </w:p>
    <w:sectPr w:rsidR="00D8431E" w:rsidRPr="00D843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213"/>
    <w:rsid w:val="000706A6"/>
    <w:rsid w:val="00160DE2"/>
    <w:rsid w:val="002320EC"/>
    <w:rsid w:val="003F03B5"/>
    <w:rsid w:val="005A3EF4"/>
    <w:rsid w:val="005D7560"/>
    <w:rsid w:val="00624213"/>
    <w:rsid w:val="00984211"/>
    <w:rsid w:val="00D8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40F4A"/>
  <w15:chartTrackingRefBased/>
  <w15:docId w15:val="{65C4D43A-C004-4686-9CCF-11353DB2E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/>
        <w:bCs/>
        <w:sz w:val="24"/>
        <w:szCs w:val="22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6242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6242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62421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62421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62421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62421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62421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62421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62421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6242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6242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62421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62421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62421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62421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62421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62421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62421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6242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624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62421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62421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6242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624213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624213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624213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6242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624213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624213"/>
    <w:rPr>
      <w:b w:val="0"/>
      <w:bCs w:val="0"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24213"/>
    <w:pPr>
      <w:spacing w:before="100" w:beforeAutospacing="1" w:after="100" w:afterAutospacing="1" w:line="240" w:lineRule="auto"/>
    </w:pPr>
    <w:rPr>
      <w:rFonts w:eastAsia="Times New Roman"/>
      <w:b w:val="0"/>
      <w:bCs w:val="0"/>
      <w:szCs w:val="24"/>
    </w:rPr>
  </w:style>
  <w:style w:type="character" w:styleId="Robust">
    <w:name w:val="Strong"/>
    <w:basedOn w:val="Fontdeparagrafimplicit"/>
    <w:uiPriority w:val="22"/>
    <w:qFormat/>
    <w:rsid w:val="00624213"/>
    <w:rPr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0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146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COLEGIUL NATIONAL SPIRU HARET SUCEAVA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Spiru Haret</dc:creator>
  <cp:keywords/>
  <dc:description/>
  <cp:lastModifiedBy>Spiru Haret</cp:lastModifiedBy>
  <cp:revision>2</cp:revision>
  <cp:lastPrinted>2026-05-14T06:21:00Z</cp:lastPrinted>
  <dcterms:created xsi:type="dcterms:W3CDTF">2026-05-14T05:33:00Z</dcterms:created>
  <dcterms:modified xsi:type="dcterms:W3CDTF">2026-05-14T11:48:00Z</dcterms:modified>
</cp:coreProperties>
</file>